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693A7A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693A7A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693A7A" w:rsidRDefault="00A81B72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A50AE" w:rsidRPr="00693A7A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21</w:t>
            </w:r>
            <w:r w:rsidR="00A66940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55CB2" w:rsidRPr="00693A7A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693A7A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693A7A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>_</w:t>
            </w:r>
            <w:r w:rsidR="00A81B72">
              <w:rPr>
                <w:rFonts w:ascii="Times New Roman" w:hAnsi="Times New Roman"/>
                <w:sz w:val="26"/>
                <w:szCs w:val="26"/>
              </w:rPr>
              <w:t>С.А</w:t>
            </w:r>
            <w:r w:rsidR="000E334B" w:rsidRPr="00693A7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A81B72">
              <w:rPr>
                <w:rFonts w:ascii="Times New Roman" w:hAnsi="Times New Roman"/>
                <w:sz w:val="26"/>
                <w:szCs w:val="26"/>
              </w:rPr>
              <w:t>Беляева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693A7A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от "_______"_____________________20</w:t>
            </w:r>
            <w:r w:rsidR="00D3587B" w:rsidRPr="00693A7A">
              <w:rPr>
                <w:rFonts w:ascii="Times New Roman" w:hAnsi="Times New Roman"/>
                <w:sz w:val="26"/>
                <w:szCs w:val="26"/>
              </w:rPr>
              <w:t>2</w:t>
            </w:r>
            <w:r w:rsidR="008F7696" w:rsidRPr="00693A7A">
              <w:rPr>
                <w:rFonts w:ascii="Times New Roman" w:hAnsi="Times New Roman"/>
                <w:sz w:val="26"/>
                <w:szCs w:val="26"/>
              </w:rPr>
              <w:t>5</w:t>
            </w: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693A7A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693A7A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Pr="00693A7A" w:rsidRDefault="00E67C7E" w:rsidP="003B7A81">
      <w:pPr>
        <w:pStyle w:val="a5"/>
        <w:widowControl w:val="0"/>
      </w:pPr>
    </w:p>
    <w:p w:rsidR="00995B67" w:rsidRDefault="00995B67" w:rsidP="003B7A81">
      <w:pPr>
        <w:pStyle w:val="a5"/>
        <w:widowControl w:val="0"/>
      </w:pPr>
    </w:p>
    <w:p w:rsidR="00F55CB2" w:rsidRPr="00693A7A" w:rsidRDefault="00F55CB2" w:rsidP="003B7A81">
      <w:pPr>
        <w:pStyle w:val="a5"/>
        <w:widowControl w:val="0"/>
      </w:pPr>
      <w:r w:rsidRPr="00693A7A">
        <w:t>Должностной регламент</w:t>
      </w:r>
    </w:p>
    <w:p w:rsidR="00CF3CBD" w:rsidRDefault="00A81B7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</w:p>
    <w:p w:rsidR="00580AF8" w:rsidRPr="00693A7A" w:rsidRDefault="00995B67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Отдела камеральный проверок №4</w:t>
      </w:r>
    </w:p>
    <w:p w:rsidR="00C3607F" w:rsidRPr="00693A7A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93A7A"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 w:rsidRPr="00693A7A">
        <w:rPr>
          <w:rFonts w:ascii="Times New Roman" w:hAnsi="Times New Roman"/>
          <w:b/>
          <w:sz w:val="28"/>
          <w:szCs w:val="28"/>
        </w:rPr>
        <w:t>21</w:t>
      </w:r>
      <w:r w:rsidRPr="00693A7A"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693A7A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693A7A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 w:rsidRPr="00693A7A">
        <w:rPr>
          <w:rFonts w:ascii="Times New Roman" w:hAnsi="Times New Roman"/>
          <w:sz w:val="18"/>
        </w:rPr>
        <w:br/>
        <w:t>наименование налогового органа Российской Федерации)</w:t>
      </w:r>
    </w:p>
    <w:p w:rsidR="00F55CB2" w:rsidRPr="00693A7A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I. Общие положения</w:t>
      </w:r>
    </w:p>
    <w:p w:rsidR="00EB3D51" w:rsidRDefault="00F35973" w:rsidP="00995B67">
      <w:pPr>
        <w:pStyle w:val="af7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667EB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служба, должность) </w:t>
      </w:r>
      <w:r w:rsidR="007D4845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C667EB" w:rsidRPr="00C667EB">
        <w:rPr>
          <w:rFonts w:ascii="Times New Roman" w:hAnsi="Times New Roman"/>
          <w:sz w:val="26"/>
          <w:szCs w:val="26"/>
        </w:rPr>
        <w:t>отдела камеральных проверок № 4 Инспекции Федеральной налоговой службы №21 по г. Москве (</w:t>
      </w:r>
      <w:r w:rsidR="00A81B7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C667EB" w:rsidRPr="00C667EB">
        <w:rPr>
          <w:rFonts w:ascii="Times New Roman" w:hAnsi="Times New Roman"/>
          <w:sz w:val="26"/>
          <w:szCs w:val="26"/>
        </w:rPr>
        <w:t xml:space="preserve">) относится к </w:t>
      </w:r>
      <w:r w:rsidR="00A81B72">
        <w:rPr>
          <w:rFonts w:ascii="Times New Roman" w:hAnsi="Times New Roman"/>
          <w:sz w:val="26"/>
          <w:szCs w:val="26"/>
        </w:rPr>
        <w:t>старшей</w:t>
      </w:r>
      <w:r w:rsidR="00C667EB" w:rsidRPr="00C667EB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 специалисты".</w:t>
      </w:r>
    </w:p>
    <w:p w:rsidR="00F520DB" w:rsidRPr="00C667EB" w:rsidRDefault="00EB3D51" w:rsidP="00995B67">
      <w:pPr>
        <w:pStyle w:val="af7"/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3D51">
        <w:rPr>
          <w:rFonts w:ascii="Times New Roman" w:hAnsi="Times New Roman"/>
          <w:sz w:val="26"/>
          <w:szCs w:val="26"/>
        </w:rPr>
        <w:t xml:space="preserve"> </w:t>
      </w:r>
      <w:r w:rsidR="00AB2F4E" w:rsidRPr="00C667EB">
        <w:rPr>
          <w:rFonts w:ascii="Times New Roman" w:hAnsi="Times New Roman"/>
          <w:sz w:val="26"/>
          <w:szCs w:val="26"/>
        </w:rPr>
        <w:t xml:space="preserve">Регистрационный номер (код) должности – </w:t>
      </w:r>
      <w:r w:rsidR="00622895" w:rsidRPr="00C667EB">
        <w:rPr>
          <w:rFonts w:ascii="Times New Roman" w:hAnsi="Times New Roman"/>
          <w:sz w:val="26"/>
          <w:szCs w:val="26"/>
        </w:rPr>
        <w:t>11-</w:t>
      </w:r>
      <w:r w:rsidR="00CF3CBD" w:rsidRPr="00C667EB">
        <w:rPr>
          <w:rFonts w:ascii="Times New Roman" w:hAnsi="Times New Roman"/>
          <w:sz w:val="26"/>
          <w:szCs w:val="26"/>
        </w:rPr>
        <w:t>3</w:t>
      </w:r>
      <w:r w:rsidR="00622895" w:rsidRPr="00C667EB">
        <w:rPr>
          <w:rFonts w:ascii="Times New Roman" w:hAnsi="Times New Roman"/>
          <w:sz w:val="26"/>
          <w:szCs w:val="26"/>
        </w:rPr>
        <w:t>-</w:t>
      </w:r>
      <w:r w:rsidR="003A2991" w:rsidRPr="00C667EB">
        <w:rPr>
          <w:rFonts w:ascii="Times New Roman" w:hAnsi="Times New Roman"/>
          <w:sz w:val="26"/>
          <w:szCs w:val="26"/>
        </w:rPr>
        <w:t>4</w:t>
      </w:r>
      <w:r w:rsidR="00622895" w:rsidRPr="00C667EB">
        <w:rPr>
          <w:rFonts w:ascii="Times New Roman" w:hAnsi="Times New Roman"/>
          <w:sz w:val="26"/>
          <w:szCs w:val="26"/>
        </w:rPr>
        <w:t>-0</w:t>
      </w:r>
      <w:r w:rsidR="00CF3CBD" w:rsidRPr="00C667EB">
        <w:rPr>
          <w:rFonts w:ascii="Times New Roman" w:hAnsi="Times New Roman"/>
          <w:sz w:val="26"/>
          <w:szCs w:val="26"/>
        </w:rPr>
        <w:t>9</w:t>
      </w:r>
      <w:r w:rsidR="003A2991" w:rsidRPr="00C667EB">
        <w:rPr>
          <w:rFonts w:ascii="Times New Roman" w:hAnsi="Times New Roman"/>
          <w:sz w:val="26"/>
          <w:szCs w:val="26"/>
        </w:rPr>
        <w:t>6</w:t>
      </w:r>
      <w:r w:rsidR="00622895" w:rsidRPr="00C667EB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35973" w:rsidP="00995B67">
      <w:pPr>
        <w:pStyle w:val="ConsPlusNormal"/>
        <w:numPr>
          <w:ilvl w:val="0"/>
          <w:numId w:val="30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A81B72">
        <w:rPr>
          <w:rFonts w:ascii="Times New Roman" w:hAnsi="Times New Roman"/>
          <w:sz w:val="26"/>
          <w:szCs w:val="26"/>
        </w:rPr>
        <w:t>государственного налогового инспектора:</w:t>
      </w:r>
      <w:r w:rsidR="003E077B">
        <w:rPr>
          <w:rFonts w:ascii="Times New Roman" w:hAnsi="Times New Roman"/>
          <w:sz w:val="26"/>
          <w:szCs w:val="26"/>
        </w:rPr>
        <w:t xml:space="preserve"> </w:t>
      </w:r>
      <w:r w:rsidR="00F520DB" w:rsidRPr="00693A7A">
        <w:rPr>
          <w:rFonts w:ascii="Times New Roman" w:hAnsi="Times New Roman"/>
          <w:sz w:val="26"/>
          <w:szCs w:val="26"/>
          <w:u w:val="single"/>
        </w:rPr>
        <w:t>Регулирование налоговой деятельности</w:t>
      </w:r>
      <w:r w:rsidR="00F520DB"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995B67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3. </w:t>
      </w:r>
      <w:r w:rsidR="00F35973" w:rsidRPr="00693A7A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35973" w:rsidRPr="00693A7A">
        <w:rPr>
          <w:rFonts w:ascii="Times New Roman" w:hAnsi="Times New Roman"/>
          <w:sz w:val="26"/>
          <w:szCs w:val="26"/>
        </w:rPr>
        <w:t xml:space="preserve"> (далее – вид деятельности):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u w:val="single"/>
        </w:rPr>
        <w:t>Осуществление налогового контроля. Камеральные налоговые проверки</w:t>
      </w:r>
      <w:r w:rsidRPr="00693A7A">
        <w:rPr>
          <w:rFonts w:ascii="Times New Roman" w:hAnsi="Times New Roman"/>
          <w:sz w:val="26"/>
          <w:szCs w:val="26"/>
        </w:rPr>
        <w:t>.</w:t>
      </w:r>
    </w:p>
    <w:p w:rsidR="00F520DB" w:rsidRPr="00693A7A" w:rsidRDefault="00F520DB" w:rsidP="00995B67">
      <w:pPr>
        <w:pStyle w:val="ConsPlusNormal"/>
        <w:tabs>
          <w:tab w:val="left" w:pos="851"/>
        </w:tabs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4. </w:t>
      </w:r>
      <w:r w:rsidR="00F35973" w:rsidRPr="00693A7A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осуществляется Руководителем</w:t>
      </w:r>
      <w:r w:rsidR="00F35973" w:rsidRPr="00693A7A">
        <w:rPr>
          <w:rStyle w:val="FontStyle174"/>
          <w:szCs w:val="26"/>
        </w:rPr>
        <w:t xml:space="preserve"> </w:t>
      </w:r>
      <w:r w:rsidRPr="00693A7A">
        <w:rPr>
          <w:rStyle w:val="FontStyle174"/>
          <w:color w:val="000000"/>
          <w:szCs w:val="26"/>
        </w:rPr>
        <w:t>Инспекции Федеральной налоговой службы № 21 по г. Москве.</w:t>
      </w:r>
      <w:r w:rsidRPr="00693A7A">
        <w:rPr>
          <w:rStyle w:val="FontStyle174"/>
          <w:szCs w:val="26"/>
        </w:rPr>
        <w:t xml:space="preserve"> </w:t>
      </w:r>
    </w:p>
    <w:p w:rsidR="00622895" w:rsidRPr="00995B67" w:rsidRDefault="00F520DB" w:rsidP="00995B67">
      <w:pPr>
        <w:pStyle w:val="Style16"/>
        <w:widowControl/>
        <w:tabs>
          <w:tab w:val="left" w:pos="851"/>
        </w:tabs>
        <w:spacing w:line="276" w:lineRule="auto"/>
        <w:ind w:firstLine="709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5. 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622895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color w:val="000000"/>
          <w:sz w:val="26"/>
          <w:szCs w:val="26"/>
        </w:rPr>
        <w:t>непосредственно подчиняется начальнику отдела</w:t>
      </w:r>
      <w:r w:rsidR="00622895">
        <w:rPr>
          <w:rFonts w:ascii="Times New Roman" w:hAnsi="Times New Roman"/>
          <w:color w:val="000000"/>
          <w:sz w:val="26"/>
          <w:szCs w:val="26"/>
        </w:rPr>
        <w:t>.</w:t>
      </w:r>
    </w:p>
    <w:p w:rsidR="00622895" w:rsidRDefault="00622895" w:rsidP="00995B67">
      <w:pPr>
        <w:pStyle w:val="2"/>
        <w:tabs>
          <w:tab w:val="left" w:pos="851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II. Квалификационные требования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для замещения должности гражданской службы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6. </w:t>
      </w:r>
      <w:r w:rsidR="00F35973" w:rsidRPr="00693A7A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EB3D51" w:rsidRPr="00EB3D51">
        <w:rPr>
          <w:rFonts w:ascii="Times New Roman" w:hAnsi="Times New Roman"/>
          <w:sz w:val="26"/>
          <w:szCs w:val="26"/>
        </w:rPr>
        <w:t xml:space="preserve"> </w:t>
      </w:r>
      <w:r w:rsidR="00F35973" w:rsidRPr="00693A7A">
        <w:rPr>
          <w:rFonts w:ascii="Times New Roman" w:hAnsi="Times New Roman"/>
          <w:sz w:val="26"/>
          <w:szCs w:val="26"/>
        </w:rPr>
        <w:t>устанавливаются следующие квалификационные требования</w:t>
      </w:r>
      <w:r w:rsidR="00A61034" w:rsidRPr="00693A7A">
        <w:rPr>
          <w:rFonts w:ascii="Times New Roman" w:hAnsi="Times New Roman"/>
          <w:sz w:val="26"/>
          <w:szCs w:val="26"/>
        </w:rPr>
        <w:t>:</w:t>
      </w:r>
    </w:p>
    <w:p w:rsidR="00F35973" w:rsidRPr="00693A7A" w:rsidRDefault="00F875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6.1. </w:t>
      </w:r>
      <w:r w:rsidR="00622895" w:rsidRPr="00693A7A">
        <w:rPr>
          <w:rFonts w:ascii="Times New Roman" w:hAnsi="Times New Roman"/>
          <w:sz w:val="26"/>
          <w:szCs w:val="26"/>
        </w:rPr>
        <w:t xml:space="preserve">Наличие </w:t>
      </w:r>
      <w:r w:rsidR="00622895">
        <w:rPr>
          <w:rFonts w:ascii="Times New Roman" w:hAnsi="Times New Roman"/>
          <w:sz w:val="26"/>
          <w:szCs w:val="26"/>
        </w:rPr>
        <w:t>ВЫСШЕГО ОБРАЗОВАНИЯ</w:t>
      </w:r>
    </w:p>
    <w:p w:rsidR="00F35973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6.2. </w:t>
      </w:r>
      <w:r w:rsidR="00F35973" w:rsidRPr="00693A7A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>6.3. </w:t>
      </w:r>
      <w:r w:rsidR="00F35973" w:rsidRPr="00693A7A">
        <w:rPr>
          <w:rFonts w:ascii="Times New Roman" w:hAnsi="Times New Roman"/>
          <w:spacing w:val="-2"/>
          <w:sz w:val="26"/>
          <w:szCs w:val="26"/>
        </w:rPr>
        <w:t>Профессиональный уровень: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693A7A">
        <w:rPr>
          <w:rFonts w:ascii="Times New Roman" w:hAnsi="Times New Roman"/>
          <w:spacing w:val="-2"/>
          <w:sz w:val="26"/>
          <w:szCs w:val="26"/>
        </w:rPr>
        <w:t xml:space="preserve">6.3.1. Наличие базовых знаний: знание Конституции Российской Федерации, </w:t>
      </w:r>
      <w:r w:rsidRPr="00693A7A">
        <w:rPr>
          <w:rFonts w:ascii="Times New Roman" w:hAnsi="Times New Roman"/>
          <w:spacing w:val="-2"/>
          <w:sz w:val="26"/>
          <w:szCs w:val="26"/>
        </w:rPr>
        <w:lastRenderedPageBreak/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 Наличие профессиональных знаний:</w:t>
      </w:r>
    </w:p>
    <w:p w:rsidR="00F35973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6.3.2.1. В сфере законодательства Российской Федерации: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Конституция Российской Федерации </w:t>
      </w:r>
      <w:r w:rsidRPr="00693A7A">
        <w:rPr>
          <w:rFonts w:ascii="Times New Roman" w:hAnsi="Times New Roman"/>
          <w:sz w:val="26"/>
          <w:szCs w:val="26"/>
          <w:lang w:eastAsia="ru-RU"/>
        </w:rPr>
        <w:t>(принята всенародным голосованием 12.12.1993)</w:t>
      </w:r>
      <w:r w:rsidRPr="00693A7A">
        <w:rPr>
          <w:rFonts w:ascii="Times New Roman" w:hAnsi="Times New Roman"/>
          <w:sz w:val="26"/>
          <w:szCs w:val="26"/>
        </w:rPr>
        <w:t>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Федеральный закон </w:t>
      </w:r>
      <w:r w:rsidRPr="00693A7A">
        <w:rPr>
          <w:rFonts w:ascii="Times New Roman" w:hAnsi="Times New Roman"/>
          <w:sz w:val="26"/>
          <w:szCs w:val="26"/>
          <w:lang w:eastAsia="ru-RU"/>
        </w:rPr>
        <w:t>от 30.12.2001 N 197-ФЗ «Трудовой кодекс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>- 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31.07.1998 N 146-ФЗ</w:t>
      </w:r>
      <w:r w:rsidRPr="00693A7A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  <w:lang w:eastAsia="ru-RU"/>
        </w:rPr>
        <w:t>«Налоговый кодекс Российской Федерации (часть первая)»;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693A7A">
        <w:rPr>
          <w:rFonts w:ascii="Times New Roman" w:hAnsi="Times New Roman"/>
          <w:sz w:val="26"/>
          <w:szCs w:val="26"/>
        </w:rPr>
        <w:t>Федеральный закон</w:t>
      </w:r>
      <w:r w:rsidRPr="00693A7A">
        <w:rPr>
          <w:rFonts w:ascii="Times New Roman" w:hAnsi="Times New Roman"/>
          <w:sz w:val="26"/>
          <w:szCs w:val="26"/>
          <w:lang w:eastAsia="ru-RU"/>
        </w:rPr>
        <w:t xml:space="preserve"> от 05.08.2000 N 117-ФЗ «Налоговый кодекс Российской Федерации (часть вторая)»;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693A7A">
        <w:rPr>
          <w:rFonts w:ascii="Times New Roman" w:hAnsi="Times New Roman"/>
          <w:sz w:val="26"/>
          <w:szCs w:val="26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</w:rPr>
        <w:t xml:space="preserve">- </w:t>
      </w:r>
      <w:r w:rsidRPr="00693A7A">
        <w:rPr>
          <w:rFonts w:ascii="Times New Roman" w:hAnsi="Times New Roman"/>
          <w:sz w:val="26"/>
          <w:szCs w:val="26"/>
          <w:lang w:eastAsia="ru-RU"/>
        </w:rPr>
        <w:t>Федеральный закон от 27.05.2003 N 58-ФЗ «О системе государственной службы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27.07.2004 N 79-ФЗ «О государственной гражданской службе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27.07.2006 N 152-ФЗ «О персональных данных»;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Федеральный закон от 25.12.2008 N 273-ФЗ «О противодействии коррупции»;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09.03.2004 N 314 «О системе и структуре федеральных органов исполнительной власти»;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Указ Президента РФ от 11.08.2016 N 403 «Об Основных направлениях развития государственной гражданской службы Российской Федерации на 2016 - 2018 годы»;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lastRenderedPageBreak/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13.10.2010);</w:t>
      </w:r>
    </w:p>
    <w:p w:rsidR="00F520DB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3A7A">
        <w:rPr>
          <w:rFonts w:ascii="Times New Roman" w:hAnsi="Times New Roman"/>
          <w:sz w:val="26"/>
          <w:szCs w:val="26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Москве»;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520DB" w:rsidRPr="00693A7A" w:rsidRDefault="00F35973" w:rsidP="008F7696">
      <w:pPr>
        <w:pStyle w:val="af7"/>
        <w:widowControl w:val="0"/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6.3.2.2. Иные профессиональные знания: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Понятие «налоговый контроль»;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проведения камеральных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F520DB" w:rsidRPr="00693A7A" w:rsidRDefault="00F520DB" w:rsidP="008F7696">
      <w:pPr>
        <w:pStyle w:val="af7"/>
        <w:widowControl w:val="0"/>
        <w:numPr>
          <w:ilvl w:val="0"/>
          <w:numId w:val="27"/>
        </w:numPr>
        <w:tabs>
          <w:tab w:val="left" w:pos="0"/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составлению акта камеральной проверки;</w:t>
      </w:r>
    </w:p>
    <w:p w:rsidR="00F35973" w:rsidRPr="00693A7A" w:rsidRDefault="00F35973" w:rsidP="008F7696">
      <w:pPr>
        <w:pStyle w:val="af3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6.3.3. Наличие функциональных знаний: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F520DB" w:rsidRPr="00693A7A" w:rsidRDefault="00F520DB" w:rsidP="008F7696">
      <w:pPr>
        <w:pStyle w:val="af3"/>
        <w:numPr>
          <w:ilvl w:val="0"/>
          <w:numId w:val="28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F35973" w:rsidRPr="00693A7A" w:rsidRDefault="00F35973" w:rsidP="008F7696">
      <w:pPr>
        <w:pStyle w:val="af7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6.3.4. Наличие базовых умений: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умениям в области информационно-коммуникационных технологий;</w:t>
      </w:r>
    </w:p>
    <w:p w:rsidR="00F520DB" w:rsidRPr="00693A7A" w:rsidRDefault="00F520DB" w:rsidP="008F7696">
      <w:pPr>
        <w:pStyle w:val="af7"/>
        <w:numPr>
          <w:ilvl w:val="0"/>
          <w:numId w:val="21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693A7A">
        <w:rPr>
          <w:rFonts w:ascii="Times New Roman" w:hAnsi="Times New Roman"/>
          <w:sz w:val="26"/>
          <w:szCs w:val="26"/>
        </w:rPr>
        <w:t xml:space="preserve">: 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умение планировать, рационально использовать служебное время и достигать результата;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коммуникативные умения;</w:t>
      </w:r>
    </w:p>
    <w:p w:rsidR="00F520DB" w:rsidRPr="00693A7A" w:rsidRDefault="00F520DB" w:rsidP="008F7696">
      <w:pPr>
        <w:pStyle w:val="af7"/>
        <w:numPr>
          <w:ilvl w:val="0"/>
          <w:numId w:val="20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умение управлять изменениями;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:rsidR="00F520DB" w:rsidRPr="00693A7A" w:rsidRDefault="00F35973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Toc477362588"/>
      <w:r w:rsidRPr="00693A7A">
        <w:rPr>
          <w:rFonts w:ascii="Times New Roman" w:hAnsi="Times New Roman"/>
          <w:sz w:val="26"/>
          <w:szCs w:val="26"/>
        </w:rPr>
        <w:t>6.3.5. Наличие профессиональных умений:</w:t>
      </w:r>
    </w:p>
    <w:p w:rsidR="00F520DB" w:rsidRPr="00693A7A" w:rsidRDefault="00F520DB" w:rsidP="008F7696">
      <w:pPr>
        <w:pStyle w:val="af7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bookmarkStart w:id="1" w:name="_Toc477362589"/>
      <w:bookmarkEnd w:id="0"/>
      <w:r w:rsidRPr="00693A7A">
        <w:rPr>
          <w:rFonts w:ascii="Times New Roman" w:hAnsi="Times New Roman"/>
          <w:sz w:val="26"/>
          <w:szCs w:val="26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F520DB" w:rsidRPr="00693A7A" w:rsidRDefault="00F520DB" w:rsidP="008F7696">
      <w:pPr>
        <w:pStyle w:val="af7"/>
        <w:widowControl w:val="0"/>
        <w:numPr>
          <w:ilvl w:val="0"/>
          <w:numId w:val="23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проверки, а также дальнейшее вынесение решения; </w:t>
      </w:r>
    </w:p>
    <w:p w:rsidR="00F520DB" w:rsidRPr="00693A7A" w:rsidRDefault="00F3597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6.3.6. Наличие функциональных умений:</w:t>
      </w:r>
      <w:r w:rsidR="00F520DB" w:rsidRPr="00693A7A">
        <w:rPr>
          <w:rFonts w:ascii="Times New Roman" w:hAnsi="Times New Roman"/>
          <w:sz w:val="26"/>
          <w:szCs w:val="26"/>
        </w:rPr>
        <w:t xml:space="preserve"> </w:t>
      </w:r>
    </w:p>
    <w:p w:rsidR="00F520DB" w:rsidRPr="00693A7A" w:rsidRDefault="00F520DB" w:rsidP="008F7696">
      <w:pPr>
        <w:pStyle w:val="af7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проведение камеральных налоговых проверок;</w:t>
      </w:r>
    </w:p>
    <w:p w:rsidR="00F55CB2" w:rsidRPr="00693A7A" w:rsidRDefault="00F520DB" w:rsidP="008F7696">
      <w:pPr>
        <w:pStyle w:val="af7"/>
        <w:widowControl w:val="0"/>
        <w:numPr>
          <w:ilvl w:val="0"/>
          <w:numId w:val="2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III. Должностные обязанности, права и ответственность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7. </w:t>
      </w:r>
      <w:r w:rsidR="00F91009" w:rsidRPr="00693A7A">
        <w:rPr>
          <w:rFonts w:ascii="Times New Roman" w:hAnsi="Times New Roman"/>
          <w:sz w:val="26"/>
          <w:szCs w:val="26"/>
        </w:rPr>
        <w:t xml:space="preserve">Основные обязанности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F91009" w:rsidRPr="00693A7A">
        <w:rPr>
          <w:rFonts w:ascii="Times New Roman" w:hAnsi="Times New Roman"/>
          <w:sz w:val="26"/>
          <w:szCs w:val="26"/>
        </w:rPr>
        <w:t>, а также ограничения, запреты и требования установлены статьями 15-18, 20, 20.1, 20.2, 20.3 Федерального закона от 27.07.2004 № 79-ФЗ «О государственной гражданской службе Российской Федерации».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8</w:t>
      </w:r>
      <w:r w:rsidR="00A61034" w:rsidRPr="00693A7A">
        <w:rPr>
          <w:rFonts w:ascii="Times New Roman" w:hAnsi="Times New Roman"/>
          <w:sz w:val="26"/>
          <w:szCs w:val="26"/>
        </w:rPr>
        <w:t xml:space="preserve">. </w:t>
      </w:r>
      <w:r w:rsidR="00F91009" w:rsidRPr="00693A7A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6D4F85" w:rsidRPr="00693A7A">
        <w:rPr>
          <w:rFonts w:ascii="Times New Roman" w:hAnsi="Times New Roman"/>
          <w:sz w:val="26"/>
          <w:szCs w:val="26"/>
        </w:rPr>
        <w:t>контрольно-аналитический отдел</w:t>
      </w:r>
      <w:r w:rsidRPr="00693A7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196B61" w:rsidRPr="00C667EB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обязан: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осуществлять иные поручения руководства в соответствии с положениями об отделе и Инспекции;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соблюдать служебный распорядок;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обеспечивать сохранность служебного удостоверения.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2" w:name="sub_150102"/>
      <w:r w:rsidRPr="00693A7A">
        <w:rPr>
          <w:rFonts w:ascii="Times New Roman" w:hAnsi="Times New Roman"/>
          <w:color w:val="000000"/>
          <w:sz w:val="26"/>
          <w:szCs w:val="26"/>
        </w:rPr>
        <w:t>8.2. Исполнять должностные обязанности в соответствии с должностным регламентом.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3" w:name="sub_150103"/>
      <w:bookmarkEnd w:id="2"/>
      <w:r w:rsidRPr="00693A7A">
        <w:rPr>
          <w:rFonts w:ascii="Times New Roman" w:hAnsi="Times New Roman"/>
          <w:color w:val="000000"/>
          <w:sz w:val="26"/>
          <w:szCs w:val="26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4" w:name="sub_150104"/>
      <w:bookmarkEnd w:id="3"/>
      <w:r w:rsidRPr="00693A7A">
        <w:rPr>
          <w:rFonts w:ascii="Times New Roman" w:hAnsi="Times New Roman"/>
          <w:color w:val="000000"/>
          <w:sz w:val="26"/>
          <w:szCs w:val="26"/>
        </w:rPr>
        <w:t>8.4. Соблюдать при исполнении должностных обязанностей права и законные интересы граждан и организаций.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5" w:name="sub_150105"/>
      <w:bookmarkEnd w:id="4"/>
      <w:r w:rsidRPr="00693A7A">
        <w:rPr>
          <w:rFonts w:ascii="Times New Roman" w:hAnsi="Times New Roman"/>
          <w:color w:val="000000"/>
          <w:sz w:val="26"/>
          <w:szCs w:val="26"/>
        </w:rPr>
        <w:t>8.5. Соблюдать служебный распорядок государственного органа.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6" w:name="sub_150106"/>
      <w:bookmarkEnd w:id="5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8.6. Поддерживать уровень квалификации, необходимый для надлежащего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7" w:name="sub_150107"/>
      <w:bookmarkEnd w:id="6"/>
      <w:r w:rsidRPr="00693A7A">
        <w:rPr>
          <w:rFonts w:ascii="Times New Roman" w:hAnsi="Times New Roman"/>
          <w:color w:val="000000"/>
          <w:sz w:val="26"/>
          <w:szCs w:val="26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8" w:name="sub_150108"/>
      <w:bookmarkEnd w:id="7"/>
      <w:r w:rsidRPr="00693A7A">
        <w:rPr>
          <w:rFonts w:ascii="Times New Roman" w:hAnsi="Times New Roman"/>
          <w:color w:val="000000"/>
          <w:sz w:val="26"/>
          <w:szCs w:val="26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9" w:name="sub_150109"/>
      <w:bookmarkEnd w:id="8"/>
      <w:r w:rsidRPr="00693A7A">
        <w:rPr>
          <w:rFonts w:ascii="Times New Roman" w:hAnsi="Times New Roman"/>
          <w:color w:val="000000"/>
          <w:sz w:val="26"/>
          <w:szCs w:val="26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0" w:name="sub_150110"/>
      <w:bookmarkEnd w:id="9"/>
      <w:r w:rsidRPr="00693A7A">
        <w:rPr>
          <w:rFonts w:ascii="Times New Roman" w:hAnsi="Times New Roman"/>
          <w:color w:val="000000"/>
          <w:sz w:val="26"/>
          <w:szCs w:val="26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1" w:name="sub_150111"/>
      <w:bookmarkEnd w:id="10"/>
      <w:r w:rsidRPr="00693A7A">
        <w:rPr>
          <w:rFonts w:ascii="Times New Roman" w:hAnsi="Times New Roman"/>
          <w:color w:val="000000"/>
          <w:sz w:val="26"/>
          <w:szCs w:val="26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2" w:name="sub_150112"/>
      <w:bookmarkEnd w:id="11"/>
      <w:r w:rsidRPr="00693A7A">
        <w:rPr>
          <w:rFonts w:ascii="Times New Roman" w:hAnsi="Times New Roman"/>
          <w:color w:val="000000"/>
          <w:sz w:val="26"/>
          <w:szCs w:val="26"/>
        </w:rPr>
        <w:t xml:space="preserve">8.12. Сообщать </w:t>
      </w:r>
      <w:hyperlink r:id="rId8" w:anchor="sub_102#sub_102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представителю нанимателя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693A7A">
          <w:rPr>
            <w:rFonts w:ascii="Times New Roman" w:hAnsi="Times New Roman"/>
            <w:color w:val="000000"/>
            <w:sz w:val="26"/>
            <w:szCs w:val="26"/>
          </w:rPr>
          <w:t>конфликту интересов</w:t>
        </w:r>
      </w:hyperlink>
      <w:r w:rsidRPr="00693A7A">
        <w:rPr>
          <w:rFonts w:ascii="Times New Roman" w:hAnsi="Times New Roman"/>
          <w:color w:val="000000"/>
          <w:sz w:val="26"/>
          <w:szCs w:val="26"/>
        </w:rPr>
        <w:t>, принимать меры по предотвращению такого конфликта</w:t>
      </w:r>
      <w:bookmarkEnd w:id="12"/>
      <w:r w:rsidRPr="00693A7A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3" w:name="sub_901"/>
      <w:r w:rsidRPr="00693A7A">
        <w:rPr>
          <w:rFonts w:ascii="Times New Roman" w:hAnsi="Times New Roman"/>
          <w:color w:val="000000"/>
          <w:sz w:val="26"/>
          <w:szCs w:val="26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8.17. В соответствии со статьей 11 Федерального закона «О противодействии коррупции»: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4" w:name="sub_1102"/>
      <w:r w:rsidRPr="00693A7A">
        <w:rPr>
          <w:rFonts w:ascii="Times New Roman" w:hAnsi="Times New Roman"/>
          <w:color w:val="000000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520DB" w:rsidRPr="00693A7A" w:rsidRDefault="00F520DB" w:rsidP="008F7696">
      <w:pPr>
        <w:pStyle w:val="af7"/>
        <w:numPr>
          <w:ilvl w:val="0"/>
          <w:numId w:val="2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15" w:name="sub_1106"/>
      <w:bookmarkEnd w:id="14"/>
      <w:r w:rsidRPr="00693A7A">
        <w:rPr>
          <w:rFonts w:ascii="Times New Roman" w:hAnsi="Times New Roman"/>
          <w:color w:val="000000"/>
          <w:sz w:val="26"/>
          <w:szCs w:val="26"/>
        </w:rPr>
        <w:lastRenderedPageBreak/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Pr="00693A7A">
        <w:rPr>
          <w:rFonts w:ascii="Times New Roman" w:hAnsi="Times New Roman"/>
          <w:color w:val="000000"/>
          <w:sz w:val="26"/>
          <w:szCs w:val="26"/>
        </w:rPr>
        <w:t>;</w:t>
      </w:r>
    </w:p>
    <w:p w:rsidR="00F520DB" w:rsidRPr="00693A7A" w:rsidRDefault="00F520DB" w:rsidP="008F7696">
      <w:pPr>
        <w:pStyle w:val="af5"/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сообщать работодателю </w:t>
      </w:r>
      <w:r w:rsidRPr="00693A7A">
        <w:rPr>
          <w:rFonts w:ascii="Times New Roman" w:hAnsi="Times New Roman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2698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8.19. Исходя из задач и функций</w:t>
      </w:r>
      <w:r w:rsidRPr="00693A7A">
        <w:rPr>
          <w:rFonts w:ascii="Times New Roman" w:hAnsi="Times New Roman"/>
          <w:bCs/>
          <w:color w:val="000000"/>
          <w:sz w:val="26"/>
          <w:szCs w:val="26"/>
        </w:rPr>
        <w:t xml:space="preserve">, определенных Положением о Федеральной налоговой службе, положениями об Управлении, об Инспекции и о Контрольно-аналитическом отделе,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CF3CBD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color w:val="000000"/>
          <w:sz w:val="26"/>
          <w:szCs w:val="26"/>
        </w:rPr>
        <w:t>обеспечивает реализацию возложенных на отдел задач и функций, в том числе:</w:t>
      </w:r>
    </w:p>
    <w:p w:rsidR="002A5A23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Осуществляет взаимодействие отдела с правоохранительными органами для розыска физических лиц не сдающих налоговую отчётность</w:t>
      </w:r>
      <w:r w:rsidR="002A5A23" w:rsidRPr="00354261">
        <w:rPr>
          <w:rFonts w:ascii="Times New Roman" w:hAnsi="Times New Roman"/>
          <w:sz w:val="26"/>
          <w:szCs w:val="26"/>
        </w:rPr>
        <w:t xml:space="preserve">. 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right="-81"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Соблюдает принцип автоматического замещения отсутствующих – при временном отсутствии отдельного сотрудника отдела выполнять его функции в полном объеме;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left="0" w:right="-142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Доводит до налогоплательщика результаты актов и решений камеральных налоговых проверок;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Знает функции и режимы АИС Налог-3, умеет применять их при исполнении функций налогового администрирования;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ind w:firstLine="6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Проводит камеральные налоговые проверки деклараций по налогу на доходы физических лиц 3-НДФЛ;</w:t>
      </w:r>
    </w:p>
    <w:p w:rsidR="00354261" w:rsidRPr="00354261" w:rsidRDefault="00354261" w:rsidP="00354261">
      <w:pPr>
        <w:pStyle w:val="af7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Отвечает на обращения граждан и запросы госорганов;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Соблюдение правил делового общения и норм служебного этикета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 xml:space="preserve">Визирование актов, решений по </w:t>
      </w:r>
      <w:r w:rsidR="00012ECB" w:rsidRPr="00354261">
        <w:rPr>
          <w:rFonts w:ascii="Times New Roman" w:hAnsi="Times New Roman"/>
          <w:sz w:val="26"/>
          <w:szCs w:val="26"/>
        </w:rPr>
        <w:t>камеральным</w:t>
      </w:r>
      <w:r w:rsidRPr="00354261">
        <w:rPr>
          <w:rFonts w:ascii="Times New Roman" w:hAnsi="Times New Roman"/>
          <w:sz w:val="26"/>
          <w:szCs w:val="26"/>
        </w:rPr>
        <w:t xml:space="preserve"> налоговым проверкам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927F78" w:rsidRPr="00354261" w:rsidRDefault="00927F78" w:rsidP="00354261">
      <w:pPr>
        <w:pStyle w:val="af1"/>
        <w:numPr>
          <w:ilvl w:val="0"/>
          <w:numId w:val="25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sz w:val="26"/>
          <w:szCs w:val="26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 w:rsidRPr="00354261">
        <w:rPr>
          <w:rFonts w:ascii="Times New Roman" w:hAnsi="Times New Roman"/>
          <w:sz w:val="26"/>
          <w:szCs w:val="26"/>
        </w:rPr>
        <w:t>;</w:t>
      </w:r>
    </w:p>
    <w:p w:rsidR="00D74481" w:rsidRPr="00354261" w:rsidRDefault="00E67C7E" w:rsidP="00354261">
      <w:pPr>
        <w:pStyle w:val="ConsPlusNormal"/>
        <w:widowControl/>
        <w:numPr>
          <w:ilvl w:val="0"/>
          <w:numId w:val="25"/>
        </w:numPr>
        <w:tabs>
          <w:tab w:val="left" w:pos="851"/>
        </w:tabs>
        <w:adjustRightInd w:val="0"/>
        <w:spacing w:line="276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354261">
        <w:rPr>
          <w:rFonts w:ascii="Times New Roman" w:hAnsi="Times New Roman"/>
          <w:color w:val="000000"/>
          <w:sz w:val="26"/>
          <w:szCs w:val="26"/>
        </w:rPr>
        <w:t>Исполн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ение</w:t>
      </w:r>
      <w:r w:rsidRPr="00354261">
        <w:rPr>
          <w:rFonts w:ascii="Times New Roman" w:hAnsi="Times New Roman"/>
          <w:color w:val="000000"/>
          <w:sz w:val="26"/>
          <w:szCs w:val="26"/>
        </w:rPr>
        <w:t xml:space="preserve"> приказ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ов, распоряжений и указаний</w:t>
      </w:r>
      <w:r w:rsidRPr="00354261">
        <w:rPr>
          <w:rFonts w:ascii="Times New Roman" w:hAnsi="Times New Roman"/>
          <w:color w:val="000000"/>
          <w:sz w:val="26"/>
          <w:szCs w:val="26"/>
        </w:rPr>
        <w:t>, вышестоящих в порядке подчиненности руководи</w:t>
      </w:r>
      <w:r w:rsidR="00827DA8" w:rsidRPr="00354261">
        <w:rPr>
          <w:rFonts w:ascii="Times New Roman" w:hAnsi="Times New Roman"/>
          <w:color w:val="000000"/>
          <w:sz w:val="26"/>
          <w:szCs w:val="26"/>
        </w:rPr>
        <w:t>телей, отданных</w:t>
      </w:r>
      <w:r w:rsidRPr="00354261">
        <w:rPr>
          <w:rFonts w:ascii="Times New Roman" w:hAnsi="Times New Roman"/>
          <w:color w:val="000000"/>
          <w:sz w:val="26"/>
          <w:szCs w:val="26"/>
        </w:rPr>
        <w:t xml:space="preserve"> в пределах их должностных полномочий, за исключением незаконных</w:t>
      </w:r>
      <w:r w:rsidR="00873399" w:rsidRPr="00354261">
        <w:rPr>
          <w:rFonts w:ascii="Times New Roman" w:hAnsi="Times New Roman"/>
          <w:color w:val="000000"/>
          <w:sz w:val="26"/>
          <w:szCs w:val="26"/>
        </w:rPr>
        <w:t>.</w:t>
      </w:r>
    </w:p>
    <w:p w:rsidR="00F520DB" w:rsidRPr="00693A7A" w:rsidRDefault="00F520DB" w:rsidP="00354261">
      <w:pPr>
        <w:pStyle w:val="af1"/>
        <w:ind w:firstLine="709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</w:t>
      </w:r>
      <w:r w:rsidR="00AA35A2">
        <w:rPr>
          <w:rFonts w:ascii="Times New Roman" w:hAnsi="Times New Roman"/>
          <w:sz w:val="26"/>
          <w:szCs w:val="26"/>
        </w:rPr>
        <w:t xml:space="preserve">государственный налоговый </w:t>
      </w:r>
      <w:r w:rsidR="00BE2B00">
        <w:rPr>
          <w:rFonts w:ascii="Times New Roman" w:hAnsi="Times New Roman"/>
          <w:sz w:val="26"/>
          <w:szCs w:val="26"/>
        </w:rPr>
        <w:t>инспектор имеет</w:t>
      </w:r>
      <w:r w:rsidRPr="00693A7A">
        <w:rPr>
          <w:rFonts w:ascii="Times New Roman" w:hAnsi="Times New Roman"/>
          <w:sz w:val="26"/>
          <w:szCs w:val="26"/>
        </w:rPr>
        <w:t xml:space="preserve"> право на: 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693A7A">
        <w:rPr>
          <w:rFonts w:ascii="Times New Roman" w:hAnsi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 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92C72" w:rsidRPr="00693A7A" w:rsidRDefault="00C92C72" w:rsidP="008F7696">
      <w:pPr>
        <w:pStyle w:val="ConsPlusNormal"/>
        <w:widowControl/>
        <w:tabs>
          <w:tab w:val="left" w:pos="851"/>
        </w:tabs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9.7. Доступ в установленном порядке в связи с исполнением должностных обязанностей к информационным и сетевым ресурсам федерального, регионального и территориального уровня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 xml:space="preserve"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F7696" w:rsidRPr="00693A7A">
        <w:rPr>
          <w:rFonts w:ascii="Times New Roman" w:hAnsi="Times New Roman"/>
          <w:sz w:val="26"/>
          <w:szCs w:val="26"/>
        </w:rPr>
        <w:t>других документов,</w:t>
      </w:r>
      <w:r w:rsidRPr="00693A7A">
        <w:rPr>
          <w:rFonts w:ascii="Times New Roman" w:hAnsi="Times New Roman"/>
          <w:sz w:val="26"/>
          <w:szCs w:val="26"/>
        </w:rPr>
        <w:t xml:space="preserve"> и материалов;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</w:t>
      </w:r>
      <w:r w:rsidR="00C92C72" w:rsidRPr="00693A7A">
        <w:rPr>
          <w:rFonts w:ascii="Times New Roman" w:hAnsi="Times New Roman"/>
          <w:sz w:val="26"/>
          <w:szCs w:val="26"/>
        </w:rPr>
        <w:t>10</w:t>
      </w:r>
      <w:r w:rsidRPr="00693A7A">
        <w:rPr>
          <w:rFonts w:ascii="Times New Roman" w:hAnsi="Times New Roman"/>
          <w:sz w:val="26"/>
          <w:szCs w:val="26"/>
        </w:rPr>
        <w:t>. Защиту сведений о гражданском служащем;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1</w:t>
      </w:r>
      <w:r w:rsidRPr="00693A7A">
        <w:rPr>
          <w:rFonts w:ascii="Times New Roman" w:hAnsi="Times New Roman"/>
          <w:sz w:val="26"/>
          <w:szCs w:val="26"/>
        </w:rPr>
        <w:t>. Должностной рост на конкурсной основе;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2</w:t>
      </w:r>
      <w:r w:rsidRPr="00693A7A">
        <w:rPr>
          <w:rFonts w:ascii="Times New Roman" w:hAnsi="Times New Roman"/>
          <w:sz w:val="26"/>
          <w:szCs w:val="26"/>
        </w:rPr>
        <w:t>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3</w:t>
      </w:r>
      <w:r w:rsidRPr="00693A7A">
        <w:rPr>
          <w:rFonts w:ascii="Times New Roman" w:hAnsi="Times New Roman"/>
          <w:sz w:val="26"/>
          <w:szCs w:val="26"/>
        </w:rPr>
        <w:t>. Членство в профессиональном союзе;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4</w:t>
      </w:r>
      <w:r w:rsidRPr="00693A7A">
        <w:rPr>
          <w:rFonts w:ascii="Times New Roman" w:hAnsi="Times New Roman"/>
          <w:sz w:val="26"/>
          <w:szCs w:val="26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5</w:t>
      </w:r>
      <w:r w:rsidRPr="00693A7A">
        <w:rPr>
          <w:rFonts w:ascii="Times New Roman" w:hAnsi="Times New Roman"/>
          <w:sz w:val="26"/>
          <w:szCs w:val="26"/>
        </w:rPr>
        <w:t>. Проведение по его заявлению служебной проверки;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6</w:t>
      </w:r>
      <w:r w:rsidRPr="00693A7A">
        <w:rPr>
          <w:rFonts w:ascii="Times New Roman" w:hAnsi="Times New Roman"/>
          <w:sz w:val="26"/>
          <w:szCs w:val="26"/>
        </w:rPr>
        <w:t>. Защиту своих прав и законных интересов на гражданской службе, включая обжалование в суд их нарушения;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7</w:t>
      </w:r>
      <w:r w:rsidRPr="00693A7A">
        <w:rPr>
          <w:rFonts w:ascii="Times New Roman" w:hAnsi="Times New Roman"/>
          <w:sz w:val="26"/>
          <w:szCs w:val="26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lastRenderedPageBreak/>
        <w:t>9.1</w:t>
      </w:r>
      <w:r w:rsidR="00C92C72" w:rsidRPr="00693A7A">
        <w:rPr>
          <w:rFonts w:ascii="Times New Roman" w:hAnsi="Times New Roman"/>
          <w:sz w:val="26"/>
          <w:szCs w:val="26"/>
        </w:rPr>
        <w:t>8</w:t>
      </w:r>
      <w:r w:rsidRPr="00693A7A">
        <w:rPr>
          <w:rFonts w:ascii="Times New Roman" w:hAnsi="Times New Roman"/>
          <w:sz w:val="26"/>
          <w:szCs w:val="26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F520DB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9.1</w:t>
      </w:r>
      <w:r w:rsidR="00C92C72" w:rsidRPr="00693A7A">
        <w:rPr>
          <w:rFonts w:ascii="Times New Roman" w:hAnsi="Times New Roman"/>
          <w:sz w:val="26"/>
          <w:szCs w:val="26"/>
        </w:rPr>
        <w:t>9</w:t>
      </w:r>
      <w:r w:rsidRPr="00693A7A">
        <w:rPr>
          <w:rFonts w:ascii="Times New Roman" w:hAnsi="Times New Roman"/>
          <w:sz w:val="26"/>
          <w:szCs w:val="26"/>
        </w:rPr>
        <w:t>. Государственное пенсионное обеспечение в соответствии с федеральным законом.</w:t>
      </w:r>
    </w:p>
    <w:p w:rsidR="00F91009" w:rsidRPr="00693A7A" w:rsidRDefault="00F520DB" w:rsidP="008F7696">
      <w:pPr>
        <w:pStyle w:val="ConsPlusNormal"/>
        <w:widowControl/>
        <w:tabs>
          <w:tab w:val="left" w:pos="851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10. </w:t>
      </w:r>
      <w:r w:rsidR="00393660">
        <w:rPr>
          <w:rFonts w:ascii="Times New Roman" w:hAnsi="Times New Roman"/>
          <w:sz w:val="26"/>
          <w:szCs w:val="26"/>
        </w:rPr>
        <w:t xml:space="preserve">Государственный </w:t>
      </w:r>
      <w:r w:rsidR="00393660" w:rsidRPr="00CF3CBD">
        <w:rPr>
          <w:rFonts w:ascii="Times New Roman" w:hAnsi="Times New Roman"/>
          <w:sz w:val="26"/>
          <w:szCs w:val="26"/>
        </w:rPr>
        <w:t>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г. № 506, положением об Инспекции Федеральной налоговой службы по г. Москве, утвержденным руководителем Управления Федеральной налоговой службой 15.02.2019г., положением о контрольно-аналитическом отделе, приказами (распоряжениями) ФНС России, приказами Управления, поручениями руководства Управления, приказами  Инспекции, поручениями руководства инспекции.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11. </w:t>
      </w:r>
      <w:r w:rsidR="00393660">
        <w:rPr>
          <w:rFonts w:ascii="Times New Roman" w:hAnsi="Times New Roman"/>
          <w:sz w:val="26"/>
          <w:szCs w:val="26"/>
        </w:rPr>
        <w:t>Г</w:t>
      </w:r>
      <w:r w:rsidR="00393660" w:rsidRPr="00CF3CBD">
        <w:rPr>
          <w:rFonts w:ascii="Times New Roman" w:hAnsi="Times New Roman"/>
          <w:sz w:val="26"/>
          <w:szCs w:val="26"/>
        </w:rPr>
        <w:t>осударственн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налогов</w:t>
      </w:r>
      <w:r w:rsidR="00393660">
        <w:rPr>
          <w:rFonts w:ascii="Times New Roman" w:hAnsi="Times New Roman"/>
          <w:sz w:val="26"/>
          <w:szCs w:val="26"/>
        </w:rPr>
        <w:t>ый</w:t>
      </w:r>
      <w:r w:rsidR="00393660" w:rsidRPr="00CF3CBD">
        <w:rPr>
          <w:rFonts w:ascii="Times New Roman" w:hAnsi="Times New Roman"/>
          <w:sz w:val="26"/>
          <w:szCs w:val="26"/>
        </w:rPr>
        <w:t xml:space="preserve">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Pr="00693A7A">
        <w:rPr>
          <w:rFonts w:ascii="Times New Roman" w:hAnsi="Times New Roman"/>
          <w:sz w:val="26"/>
          <w:szCs w:val="26"/>
        </w:rPr>
        <w:t>за неисполнение или нена</w:t>
      </w:r>
      <w:r w:rsidR="00410450" w:rsidRPr="00693A7A">
        <w:rPr>
          <w:rFonts w:ascii="Times New Roman" w:hAnsi="Times New Roman"/>
          <w:sz w:val="26"/>
          <w:szCs w:val="26"/>
        </w:rPr>
        <w:t xml:space="preserve">длежащее исполнение должностных </w:t>
      </w:r>
      <w:r w:rsidRPr="00693A7A">
        <w:rPr>
          <w:rFonts w:ascii="Times New Roman" w:hAnsi="Times New Roman"/>
          <w:sz w:val="26"/>
          <w:szCs w:val="26"/>
        </w:rPr>
        <w:t>обязанностей может быть привлечен к ответственности в соответствии с законодательством Российской Федерации.</w:t>
      </w:r>
    </w:p>
    <w:p w:rsidR="008F7696" w:rsidRPr="00693A7A" w:rsidRDefault="008F7696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IV. Перечень вопросов, по которым </w:t>
      </w:r>
      <w:r w:rsidR="00AA35A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="00354261" w:rsidRPr="003542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вправе или обязан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F520DB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12. 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393660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91009" w:rsidRPr="00693A7A" w:rsidRDefault="00F520DB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13. </w:t>
      </w:r>
      <w:r w:rsidR="00F91009" w:rsidRPr="00693A7A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AA35A2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="00F91009" w:rsidRPr="00693A7A">
        <w:rPr>
          <w:rFonts w:ascii="Times New Roman" w:hAnsi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F91009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72EA" w:rsidRPr="00693A7A" w:rsidRDefault="00F91009" w:rsidP="008F7696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иным вопросам в соответствии с замещаемой должностью гражданской службы в пределах функциональной компетенции.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V. Перечень вопросов, по которым </w:t>
      </w:r>
      <w:r w:rsidR="00AA35A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государственный налоговый инспектор</w:t>
      </w:r>
      <w:r w:rsidR="00354261" w:rsidRPr="0035426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вправе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F91009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14. 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подготовка внутренних правовых актов, утверждаемых Руководителем Управления.</w:t>
      </w:r>
    </w:p>
    <w:p w:rsidR="00F55CB2" w:rsidRPr="00693A7A" w:rsidRDefault="00F520DB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15. </w:t>
      </w:r>
      <w:r w:rsidR="00AA35A2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color w:val="000000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F91009" w:rsidRPr="00693A7A" w:rsidRDefault="00F91009" w:rsidP="008F7696">
      <w:pPr>
        <w:tabs>
          <w:tab w:val="left" w:pos="851"/>
        </w:tabs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693A7A">
        <w:rPr>
          <w:rFonts w:ascii="Times New Roman" w:hAnsi="Times New Roman"/>
          <w:color w:val="000000"/>
          <w:sz w:val="26"/>
          <w:szCs w:val="26"/>
        </w:rPr>
        <w:t>- проектов нормативных правовых актов и (или) проектов управленческих и иных решений, в подготовке которых обязан участвовать гражданский служащий</w:t>
      </w: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br/>
        <w:t>управленческих и иных решений, порядок согласования 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принятия данных решений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16. </w:t>
      </w:r>
      <w:r w:rsidR="00F91009" w:rsidRPr="00693A7A">
        <w:rPr>
          <w:rFonts w:ascii="Times New Roman" w:hAnsi="Times New Roman"/>
          <w:sz w:val="26"/>
          <w:szCs w:val="26"/>
        </w:rPr>
        <w:t>Сроки и процедуры подготовки, рассмо</w:t>
      </w:r>
      <w:r w:rsidR="008F7696" w:rsidRPr="00693A7A">
        <w:rPr>
          <w:rFonts w:ascii="Times New Roman" w:hAnsi="Times New Roman"/>
          <w:sz w:val="26"/>
          <w:szCs w:val="26"/>
        </w:rPr>
        <w:t xml:space="preserve">трения проектов управленческих </w:t>
      </w:r>
      <w:r w:rsidR="00F91009" w:rsidRPr="00693A7A">
        <w:rPr>
          <w:rFonts w:ascii="Times New Roman" w:hAnsi="Times New Roman"/>
          <w:sz w:val="26"/>
          <w:szCs w:val="26"/>
        </w:rPr>
        <w:t xml:space="preserve">и иных решений, порядок согласования и принятия данных решений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B2F4E" w:rsidRPr="00AB2F4E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91009" w:rsidRPr="00693A7A" w:rsidRDefault="00F91009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VII. Порядок служебного взаимодействия</w:t>
      </w:r>
    </w:p>
    <w:p w:rsidR="00F55CB2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17. </w:t>
      </w:r>
      <w:r w:rsidR="00F91009" w:rsidRPr="00693A7A">
        <w:rPr>
          <w:rFonts w:ascii="Times New Roman" w:hAnsi="Times New Roman"/>
          <w:sz w:val="26"/>
          <w:szCs w:val="26"/>
        </w:rPr>
        <w:t xml:space="preserve">Взаимодействие </w:t>
      </w:r>
      <w:r w:rsidR="00AA35A2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354261" w:rsidRPr="00693A7A">
        <w:rPr>
          <w:rFonts w:ascii="Times New Roman" w:hAnsi="Times New Roman"/>
          <w:sz w:val="26"/>
          <w:szCs w:val="26"/>
        </w:rPr>
        <w:t xml:space="preserve"> </w:t>
      </w:r>
      <w:r w:rsidR="00F91009" w:rsidRPr="00693A7A">
        <w:rPr>
          <w:rFonts w:ascii="Times New Roman" w:hAnsi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</w:t>
      </w:r>
    </w:p>
    <w:p w:rsidR="008F7696" w:rsidRPr="00693A7A" w:rsidRDefault="008F7696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D4845" w:rsidRPr="007D4845" w:rsidRDefault="00F520DB" w:rsidP="007D4845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18. </w:t>
      </w:r>
      <w:r w:rsidR="007D4845" w:rsidRPr="007D4845">
        <w:rPr>
          <w:rFonts w:ascii="Times New Roman" w:hAnsi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службы:</w:t>
      </w:r>
    </w:p>
    <w:p w:rsidR="007D4845" w:rsidRPr="007D4845" w:rsidRDefault="007D4845" w:rsidP="007D4845">
      <w:pPr>
        <w:widowControl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7D4845">
        <w:rPr>
          <w:rFonts w:ascii="Times New Roman" w:hAnsi="Times New Roman"/>
          <w:sz w:val="26"/>
          <w:szCs w:val="26"/>
        </w:rPr>
        <w:t>- по бесплатному информированию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F55CB2" w:rsidRPr="00693A7A" w:rsidRDefault="00F55CB2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F55CB2" w:rsidRPr="00693A7A" w:rsidRDefault="00F55CB2" w:rsidP="008F7696">
      <w:pPr>
        <w:pStyle w:val="2"/>
        <w:tabs>
          <w:tab w:val="left" w:pos="851"/>
        </w:tabs>
        <w:spacing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IX. Показатели эффективности и результативности</w:t>
      </w:r>
      <w:r w:rsidR="00DC47AC" w:rsidRPr="00693A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93A7A">
        <w:rPr>
          <w:rFonts w:ascii="Times New Roman" w:hAnsi="Times New Roman" w:cs="Times New Roman"/>
          <w:b/>
          <w:color w:val="auto"/>
          <w:sz w:val="28"/>
          <w:szCs w:val="28"/>
        </w:rPr>
        <w:t>профессиональной служебной деятельности</w:t>
      </w:r>
    </w:p>
    <w:p w:rsidR="00F520DB" w:rsidRPr="00693A7A" w:rsidRDefault="00F520DB" w:rsidP="008F7696">
      <w:pPr>
        <w:widowControl w:val="0"/>
        <w:tabs>
          <w:tab w:val="left" w:pos="851"/>
        </w:tabs>
        <w:spacing w:after="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19. </w:t>
      </w:r>
      <w:r w:rsidR="008F7696" w:rsidRPr="00693A7A">
        <w:rPr>
          <w:rFonts w:ascii="Times New Roman" w:hAnsi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D4845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354261" w:rsidRPr="00354261">
        <w:rPr>
          <w:rFonts w:ascii="Times New Roman" w:hAnsi="Times New Roman"/>
          <w:sz w:val="26"/>
          <w:szCs w:val="26"/>
        </w:rPr>
        <w:t xml:space="preserve"> </w:t>
      </w:r>
      <w:r w:rsidR="008F7696" w:rsidRPr="00693A7A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своевременности и оперативности выполнения поручений;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- качеству выполненной работы (подготовке документов в соответствии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документов, отсутствию стилистических 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и грамматических ошибок);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7696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79CB" w:rsidRPr="00693A7A" w:rsidRDefault="008F7696" w:rsidP="008F769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93A7A">
        <w:rPr>
          <w:rFonts w:ascii="Times New Roman" w:hAnsi="Times New Roman"/>
          <w:sz w:val="26"/>
          <w:szCs w:val="26"/>
        </w:rPr>
        <w:t>- осознанию ответственности за последствия своих действий и принимаемых решений.</w:t>
      </w:r>
    </w:p>
    <w:p w:rsidR="00BA00B3" w:rsidRPr="00693A7A" w:rsidRDefault="00BA00B3" w:rsidP="00AA50AE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7D4845" w:rsidP="00C667EB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И.О.н</w:t>
            </w:r>
            <w:r w:rsidR="00BA00B3" w:rsidRPr="00693A7A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BA00B3" w:rsidRPr="00693A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A00B3" w:rsidRPr="00693A7A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отдела</w:t>
            </w:r>
            <w:r w:rsidR="00C667EB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 камеральных проверок № 4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E2B00" w:rsidP="00BE2B00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  <w:r w:rsidR="007D4845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Е</w:t>
            </w:r>
            <w:r w:rsidR="00C667EB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.В. </w:t>
            </w:r>
            <w:r w:rsidR="007D4845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Хорошенкова</w:t>
            </w:r>
            <w:r w:rsidR="00C667EB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  </w:t>
            </w:r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503"/>
        <w:gridCol w:w="309"/>
        <w:gridCol w:w="2242"/>
        <w:gridCol w:w="284"/>
        <w:gridCol w:w="3118"/>
      </w:tblGrid>
      <w:tr w:rsidR="00BA00B3" w:rsidRPr="00693A7A" w:rsidTr="008A7A91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7D4845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А</w:t>
            </w:r>
            <w:r w:rsidR="00C667EB"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 xml:space="preserve">.В. </w:t>
            </w:r>
            <w:proofErr w:type="spellStart"/>
            <w:r>
              <w:rPr>
                <w:rFonts w:ascii="Times New Roman" w:eastAsia="Times New Roman" w:hAnsi="Times New Roman"/>
                <w:snapToGrid w:val="0"/>
                <w:sz w:val="26"/>
                <w:szCs w:val="26"/>
                <w:lang w:eastAsia="ru-RU"/>
              </w:rPr>
              <w:t>Батыгина</w:t>
            </w:r>
            <w:proofErr w:type="spellEnd"/>
          </w:p>
        </w:tc>
      </w:tr>
      <w:tr w:rsidR="00BA00B3" w:rsidRPr="00693A7A" w:rsidTr="008A7A91">
        <w:trPr>
          <w:trHeight w:val="259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09" w:type="dxa"/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2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BA00B3" w:rsidRPr="00693A7A" w:rsidRDefault="00BA00B3" w:rsidP="00CE70FD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 xml:space="preserve"> (инициалы имени и отчества (при наличии), фамилия)</w:t>
            </w:r>
          </w:p>
        </w:tc>
      </w:tr>
    </w:tbl>
    <w:p w:rsidR="00BA00B3" w:rsidRPr="00693A7A" w:rsidRDefault="00BA00B3" w:rsidP="00BA00B3">
      <w:pPr>
        <w:widowControl w:val="0"/>
        <w:rPr>
          <w:rFonts w:ascii="Times New Roman" w:hAnsi="Times New Roman"/>
          <w:sz w:val="26"/>
          <w:szCs w:val="26"/>
        </w:rPr>
      </w:pPr>
    </w:p>
    <w:tbl>
      <w:tblPr>
        <w:tblW w:w="4395" w:type="dxa"/>
        <w:jc w:val="right"/>
        <w:tblLook w:val="04A0" w:firstRow="1" w:lastRow="0" w:firstColumn="1" w:lastColumn="0" w:noHBand="0" w:noVBand="1"/>
      </w:tblPr>
      <w:tblGrid>
        <w:gridCol w:w="356"/>
        <w:gridCol w:w="487"/>
        <w:gridCol w:w="346"/>
        <w:gridCol w:w="1811"/>
        <w:gridCol w:w="496"/>
        <w:gridCol w:w="474"/>
        <w:gridCol w:w="425"/>
      </w:tblGrid>
      <w:tr w:rsidR="00BA00B3" w:rsidRPr="00693A7A" w:rsidTr="008A7A91">
        <w:trPr>
          <w:jc w:val="right"/>
        </w:trPr>
        <w:tc>
          <w:tcPr>
            <w:tcW w:w="35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" w:type="dxa"/>
            <w:shd w:val="clear" w:color="auto" w:fill="auto"/>
          </w:tcPr>
          <w:p w:rsidR="00BA00B3" w:rsidRPr="00693A7A" w:rsidRDefault="00BA00B3" w:rsidP="008A7A91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 w:rsidRPr="00693A7A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BA00B3" w:rsidRDefault="00BA00B3" w:rsidP="00B755AB">
      <w:pPr>
        <w:widowControl w:val="0"/>
      </w:pPr>
      <w:bookmarkStart w:id="16" w:name="_GoBack"/>
      <w:bookmarkEnd w:id="16"/>
    </w:p>
    <w:sectPr w:rsidR="00BA00B3" w:rsidSect="000572EA">
      <w:headerReference w:type="default" r:id="rId10"/>
      <w:pgSz w:w="11906" w:h="16838"/>
      <w:pgMar w:top="360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EF" w:rsidRDefault="004537EF" w:rsidP="003B7A81">
      <w:pPr>
        <w:spacing w:after="0" w:line="240" w:lineRule="auto"/>
      </w:pPr>
      <w:r>
        <w:separator/>
      </w:r>
    </w:p>
  </w:endnote>
  <w:end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EF" w:rsidRDefault="004537EF" w:rsidP="003B7A81">
      <w:pPr>
        <w:spacing w:after="0" w:line="240" w:lineRule="auto"/>
      </w:pPr>
      <w:r>
        <w:separator/>
      </w:r>
    </w:p>
  </w:footnote>
  <w:footnote w:type="continuationSeparator" w:id="0">
    <w:p w:rsidR="004537EF" w:rsidRDefault="004537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26C" w:rsidRPr="00B310A4" w:rsidRDefault="0012330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0F026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755AB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F026C" w:rsidRPr="00B310A4" w:rsidRDefault="000F026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0433E97"/>
    <w:multiLevelType w:val="multilevel"/>
    <w:tmpl w:val="CF92B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1" w15:restartNumberingAfterBreak="0">
    <w:nsid w:val="4AF725CF"/>
    <w:multiLevelType w:val="hybridMultilevel"/>
    <w:tmpl w:val="A260DFCE"/>
    <w:lvl w:ilvl="0" w:tplc="EE943D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4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3"/>
  </w:num>
  <w:num w:numId="13">
    <w:abstractNumId w:val="20"/>
  </w:num>
  <w:num w:numId="14">
    <w:abstractNumId w:val="25"/>
  </w:num>
  <w:num w:numId="15">
    <w:abstractNumId w:val="12"/>
  </w:num>
  <w:num w:numId="16">
    <w:abstractNumId w:val="19"/>
  </w:num>
  <w:num w:numId="17">
    <w:abstractNumId w:val="17"/>
  </w:num>
  <w:num w:numId="18">
    <w:abstractNumId w:val="26"/>
  </w:num>
  <w:num w:numId="19">
    <w:abstractNumId w:val="29"/>
  </w:num>
  <w:num w:numId="20">
    <w:abstractNumId w:val="14"/>
  </w:num>
  <w:num w:numId="21">
    <w:abstractNumId w:val="11"/>
  </w:num>
  <w:num w:numId="22">
    <w:abstractNumId w:val="10"/>
  </w:num>
  <w:num w:numId="23">
    <w:abstractNumId w:val="27"/>
  </w:num>
  <w:num w:numId="24">
    <w:abstractNumId w:val="13"/>
  </w:num>
  <w:num w:numId="25">
    <w:abstractNumId w:val="16"/>
  </w:num>
  <w:num w:numId="26">
    <w:abstractNumId w:val="28"/>
  </w:num>
  <w:num w:numId="27">
    <w:abstractNumId w:val="24"/>
  </w:num>
  <w:num w:numId="28">
    <w:abstractNumId w:val="22"/>
  </w:num>
  <w:num w:numId="29">
    <w:abstractNumId w:val="18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87F65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6E28"/>
    <w:rsid w:val="000C7D67"/>
    <w:rsid w:val="000D08EA"/>
    <w:rsid w:val="000D51F2"/>
    <w:rsid w:val="000E334B"/>
    <w:rsid w:val="000F026C"/>
    <w:rsid w:val="00100517"/>
    <w:rsid w:val="0011753E"/>
    <w:rsid w:val="00121DFA"/>
    <w:rsid w:val="00122CCF"/>
    <w:rsid w:val="0012330E"/>
    <w:rsid w:val="00124069"/>
    <w:rsid w:val="00135B2A"/>
    <w:rsid w:val="001409BA"/>
    <w:rsid w:val="00141E3E"/>
    <w:rsid w:val="001559CE"/>
    <w:rsid w:val="00165B7A"/>
    <w:rsid w:val="001665C3"/>
    <w:rsid w:val="00175938"/>
    <w:rsid w:val="00191C8B"/>
    <w:rsid w:val="001928E0"/>
    <w:rsid w:val="00196B61"/>
    <w:rsid w:val="00196E4F"/>
    <w:rsid w:val="001A0913"/>
    <w:rsid w:val="001A10D4"/>
    <w:rsid w:val="001A2060"/>
    <w:rsid w:val="001A7322"/>
    <w:rsid w:val="001B5BBA"/>
    <w:rsid w:val="001D2783"/>
    <w:rsid w:val="001E1592"/>
    <w:rsid w:val="001E199D"/>
    <w:rsid w:val="001E65D1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8726E"/>
    <w:rsid w:val="00294B67"/>
    <w:rsid w:val="00295029"/>
    <w:rsid w:val="002A079F"/>
    <w:rsid w:val="002A531A"/>
    <w:rsid w:val="002A5A23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568"/>
    <w:rsid w:val="00307907"/>
    <w:rsid w:val="00313753"/>
    <w:rsid w:val="003272E4"/>
    <w:rsid w:val="003314B0"/>
    <w:rsid w:val="00340885"/>
    <w:rsid w:val="003443C4"/>
    <w:rsid w:val="00344B38"/>
    <w:rsid w:val="00350288"/>
    <w:rsid w:val="00354261"/>
    <w:rsid w:val="00361FC0"/>
    <w:rsid w:val="00373374"/>
    <w:rsid w:val="00387331"/>
    <w:rsid w:val="00393660"/>
    <w:rsid w:val="003953AF"/>
    <w:rsid w:val="003A2991"/>
    <w:rsid w:val="003A4110"/>
    <w:rsid w:val="003A43AB"/>
    <w:rsid w:val="003B00A9"/>
    <w:rsid w:val="003B7A81"/>
    <w:rsid w:val="003C0CCC"/>
    <w:rsid w:val="003C4006"/>
    <w:rsid w:val="003C4B94"/>
    <w:rsid w:val="003D4B0C"/>
    <w:rsid w:val="003D53F5"/>
    <w:rsid w:val="003E077B"/>
    <w:rsid w:val="003E287B"/>
    <w:rsid w:val="003E79CB"/>
    <w:rsid w:val="00404AE7"/>
    <w:rsid w:val="004052D5"/>
    <w:rsid w:val="00410450"/>
    <w:rsid w:val="00414991"/>
    <w:rsid w:val="00421E36"/>
    <w:rsid w:val="0042634A"/>
    <w:rsid w:val="004319A3"/>
    <w:rsid w:val="00441DC0"/>
    <w:rsid w:val="0044318B"/>
    <w:rsid w:val="004537EF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049E"/>
    <w:rsid w:val="00512FDB"/>
    <w:rsid w:val="00524177"/>
    <w:rsid w:val="00526FFE"/>
    <w:rsid w:val="005306A1"/>
    <w:rsid w:val="0053153E"/>
    <w:rsid w:val="00532AAD"/>
    <w:rsid w:val="00536AA0"/>
    <w:rsid w:val="00537E24"/>
    <w:rsid w:val="00545FE6"/>
    <w:rsid w:val="005661F5"/>
    <w:rsid w:val="00567868"/>
    <w:rsid w:val="00571E7B"/>
    <w:rsid w:val="00580AF8"/>
    <w:rsid w:val="0058504A"/>
    <w:rsid w:val="00585805"/>
    <w:rsid w:val="005872ED"/>
    <w:rsid w:val="0059423D"/>
    <w:rsid w:val="00597DCB"/>
    <w:rsid w:val="005A6135"/>
    <w:rsid w:val="005B3E99"/>
    <w:rsid w:val="005B6106"/>
    <w:rsid w:val="005B7E8C"/>
    <w:rsid w:val="005C0179"/>
    <w:rsid w:val="005C2055"/>
    <w:rsid w:val="005D1E6A"/>
    <w:rsid w:val="005D54D6"/>
    <w:rsid w:val="005D7ABC"/>
    <w:rsid w:val="005E0CDD"/>
    <w:rsid w:val="005E127E"/>
    <w:rsid w:val="005E417D"/>
    <w:rsid w:val="005E616F"/>
    <w:rsid w:val="0060780C"/>
    <w:rsid w:val="0061302B"/>
    <w:rsid w:val="00622895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93A7A"/>
    <w:rsid w:val="006A0035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D4F85"/>
    <w:rsid w:val="006E2C92"/>
    <w:rsid w:val="006E6747"/>
    <w:rsid w:val="006F140C"/>
    <w:rsid w:val="006F597D"/>
    <w:rsid w:val="006F63E6"/>
    <w:rsid w:val="006F6CD8"/>
    <w:rsid w:val="007110F8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76E8A"/>
    <w:rsid w:val="007810A2"/>
    <w:rsid w:val="00783219"/>
    <w:rsid w:val="00783E24"/>
    <w:rsid w:val="007947BF"/>
    <w:rsid w:val="007A056A"/>
    <w:rsid w:val="007A10A2"/>
    <w:rsid w:val="007A171C"/>
    <w:rsid w:val="007A49C9"/>
    <w:rsid w:val="007A66A8"/>
    <w:rsid w:val="007A7062"/>
    <w:rsid w:val="007A7787"/>
    <w:rsid w:val="007B0EB1"/>
    <w:rsid w:val="007B1F14"/>
    <w:rsid w:val="007B2780"/>
    <w:rsid w:val="007C4515"/>
    <w:rsid w:val="007D402F"/>
    <w:rsid w:val="007D4845"/>
    <w:rsid w:val="007E0E5D"/>
    <w:rsid w:val="007F339E"/>
    <w:rsid w:val="007F3D35"/>
    <w:rsid w:val="007F61BE"/>
    <w:rsid w:val="00802DE2"/>
    <w:rsid w:val="00804AB6"/>
    <w:rsid w:val="00806B0C"/>
    <w:rsid w:val="00807BBA"/>
    <w:rsid w:val="00812BFB"/>
    <w:rsid w:val="008143BB"/>
    <w:rsid w:val="0081666B"/>
    <w:rsid w:val="00822936"/>
    <w:rsid w:val="008233ED"/>
    <w:rsid w:val="008253F2"/>
    <w:rsid w:val="00827DA8"/>
    <w:rsid w:val="008641AE"/>
    <w:rsid w:val="00873399"/>
    <w:rsid w:val="00877280"/>
    <w:rsid w:val="00882463"/>
    <w:rsid w:val="00885C66"/>
    <w:rsid w:val="00893977"/>
    <w:rsid w:val="00894DA2"/>
    <w:rsid w:val="00897B16"/>
    <w:rsid w:val="008B6787"/>
    <w:rsid w:val="008C6B6E"/>
    <w:rsid w:val="008E059A"/>
    <w:rsid w:val="008E4B65"/>
    <w:rsid w:val="008F4826"/>
    <w:rsid w:val="008F7217"/>
    <w:rsid w:val="008F7696"/>
    <w:rsid w:val="00903253"/>
    <w:rsid w:val="00912CD8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4651"/>
    <w:rsid w:val="009958AE"/>
    <w:rsid w:val="00995B67"/>
    <w:rsid w:val="0099799C"/>
    <w:rsid w:val="009A0DDA"/>
    <w:rsid w:val="009A3B64"/>
    <w:rsid w:val="009A445F"/>
    <w:rsid w:val="009A732F"/>
    <w:rsid w:val="009A7768"/>
    <w:rsid w:val="009B61F7"/>
    <w:rsid w:val="009B6831"/>
    <w:rsid w:val="009C1B62"/>
    <w:rsid w:val="009C510D"/>
    <w:rsid w:val="009D5A89"/>
    <w:rsid w:val="009E0DAF"/>
    <w:rsid w:val="009F0BC2"/>
    <w:rsid w:val="009F0CC2"/>
    <w:rsid w:val="009F3087"/>
    <w:rsid w:val="00A011A8"/>
    <w:rsid w:val="00A044DB"/>
    <w:rsid w:val="00A044E0"/>
    <w:rsid w:val="00A068D7"/>
    <w:rsid w:val="00A076FC"/>
    <w:rsid w:val="00A2339B"/>
    <w:rsid w:val="00A2698B"/>
    <w:rsid w:val="00A30F06"/>
    <w:rsid w:val="00A40417"/>
    <w:rsid w:val="00A40E6B"/>
    <w:rsid w:val="00A524EE"/>
    <w:rsid w:val="00A537B6"/>
    <w:rsid w:val="00A61034"/>
    <w:rsid w:val="00A63096"/>
    <w:rsid w:val="00A66940"/>
    <w:rsid w:val="00A8009E"/>
    <w:rsid w:val="00A81B72"/>
    <w:rsid w:val="00A85FC8"/>
    <w:rsid w:val="00A92643"/>
    <w:rsid w:val="00AA35A2"/>
    <w:rsid w:val="00AA50AE"/>
    <w:rsid w:val="00AB2F4E"/>
    <w:rsid w:val="00AB37A6"/>
    <w:rsid w:val="00AC4F52"/>
    <w:rsid w:val="00AC58C5"/>
    <w:rsid w:val="00AD3854"/>
    <w:rsid w:val="00AE00D3"/>
    <w:rsid w:val="00AF09BA"/>
    <w:rsid w:val="00AF4BFF"/>
    <w:rsid w:val="00AF55C8"/>
    <w:rsid w:val="00B00C29"/>
    <w:rsid w:val="00B01ED0"/>
    <w:rsid w:val="00B07021"/>
    <w:rsid w:val="00B07CEA"/>
    <w:rsid w:val="00B14886"/>
    <w:rsid w:val="00B14EB0"/>
    <w:rsid w:val="00B1588E"/>
    <w:rsid w:val="00B17003"/>
    <w:rsid w:val="00B310A4"/>
    <w:rsid w:val="00B43E38"/>
    <w:rsid w:val="00B4682E"/>
    <w:rsid w:val="00B51CE7"/>
    <w:rsid w:val="00B54957"/>
    <w:rsid w:val="00B717F3"/>
    <w:rsid w:val="00B7300E"/>
    <w:rsid w:val="00B7396D"/>
    <w:rsid w:val="00B755AB"/>
    <w:rsid w:val="00B85515"/>
    <w:rsid w:val="00B93435"/>
    <w:rsid w:val="00B93661"/>
    <w:rsid w:val="00B97926"/>
    <w:rsid w:val="00BA00B3"/>
    <w:rsid w:val="00BA20B5"/>
    <w:rsid w:val="00BA51E1"/>
    <w:rsid w:val="00BB3568"/>
    <w:rsid w:val="00BB3D0B"/>
    <w:rsid w:val="00BB4368"/>
    <w:rsid w:val="00BC32FA"/>
    <w:rsid w:val="00BC47CE"/>
    <w:rsid w:val="00BC598D"/>
    <w:rsid w:val="00BC6B57"/>
    <w:rsid w:val="00BE2B00"/>
    <w:rsid w:val="00BE52D9"/>
    <w:rsid w:val="00BF2973"/>
    <w:rsid w:val="00BF391E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36D8D"/>
    <w:rsid w:val="00C44018"/>
    <w:rsid w:val="00C44229"/>
    <w:rsid w:val="00C667EB"/>
    <w:rsid w:val="00C73A81"/>
    <w:rsid w:val="00C74755"/>
    <w:rsid w:val="00C85251"/>
    <w:rsid w:val="00C857E4"/>
    <w:rsid w:val="00C8654D"/>
    <w:rsid w:val="00C92C72"/>
    <w:rsid w:val="00C96CB6"/>
    <w:rsid w:val="00CA730A"/>
    <w:rsid w:val="00CA7EC2"/>
    <w:rsid w:val="00CC088F"/>
    <w:rsid w:val="00CC56D9"/>
    <w:rsid w:val="00CD004D"/>
    <w:rsid w:val="00CD460E"/>
    <w:rsid w:val="00CD4FFC"/>
    <w:rsid w:val="00CE0320"/>
    <w:rsid w:val="00CE1513"/>
    <w:rsid w:val="00CE568E"/>
    <w:rsid w:val="00CE5967"/>
    <w:rsid w:val="00CE70FD"/>
    <w:rsid w:val="00CF3CBD"/>
    <w:rsid w:val="00D00C06"/>
    <w:rsid w:val="00D1572F"/>
    <w:rsid w:val="00D21B83"/>
    <w:rsid w:val="00D253E4"/>
    <w:rsid w:val="00D270CA"/>
    <w:rsid w:val="00D3008C"/>
    <w:rsid w:val="00D3587B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C47AC"/>
    <w:rsid w:val="00DC63EB"/>
    <w:rsid w:val="00DD1315"/>
    <w:rsid w:val="00DD3EE9"/>
    <w:rsid w:val="00DE5193"/>
    <w:rsid w:val="00DE66C0"/>
    <w:rsid w:val="00DE6E00"/>
    <w:rsid w:val="00DE76C2"/>
    <w:rsid w:val="00DF47C8"/>
    <w:rsid w:val="00E275A7"/>
    <w:rsid w:val="00E41870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B3D51"/>
    <w:rsid w:val="00EC1200"/>
    <w:rsid w:val="00EC3748"/>
    <w:rsid w:val="00EC64FB"/>
    <w:rsid w:val="00ED286B"/>
    <w:rsid w:val="00EE10F8"/>
    <w:rsid w:val="00EE7C51"/>
    <w:rsid w:val="00EF75BB"/>
    <w:rsid w:val="00EF7B98"/>
    <w:rsid w:val="00F01BBE"/>
    <w:rsid w:val="00F03193"/>
    <w:rsid w:val="00F03E6B"/>
    <w:rsid w:val="00F046D2"/>
    <w:rsid w:val="00F05CF7"/>
    <w:rsid w:val="00F17EC4"/>
    <w:rsid w:val="00F25D3D"/>
    <w:rsid w:val="00F3280F"/>
    <w:rsid w:val="00F35973"/>
    <w:rsid w:val="00F4262B"/>
    <w:rsid w:val="00F4747D"/>
    <w:rsid w:val="00F520DB"/>
    <w:rsid w:val="00F55CB2"/>
    <w:rsid w:val="00F70CF5"/>
    <w:rsid w:val="00F72CE0"/>
    <w:rsid w:val="00F875DB"/>
    <w:rsid w:val="00F9087E"/>
    <w:rsid w:val="00F91009"/>
    <w:rsid w:val="00F915CF"/>
    <w:rsid w:val="00F975B4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2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4AC7DE99-FEA9-4AEB-AD5E-7E27EB199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3B9F4-13CA-4FE4-804C-BA92CB3B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3145</Words>
  <Characters>23929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cp:lastModifiedBy>Семенова Елена Эдуардовна</cp:lastModifiedBy>
  <cp:revision>3</cp:revision>
  <cp:lastPrinted>2025-07-01T14:44:00Z</cp:lastPrinted>
  <dcterms:created xsi:type="dcterms:W3CDTF">2025-07-18T11:23:00Z</dcterms:created>
  <dcterms:modified xsi:type="dcterms:W3CDTF">2025-07-29T12:20:00Z</dcterms:modified>
</cp:coreProperties>
</file>